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  <w:lang w:val="en-US"/>
        </w:rPr>
        <w:t>I</w:t>
      </w:r>
      <w:r w:rsidRPr="002F2AA9">
        <w:rPr>
          <w:rFonts w:ascii="Times New Roman" w:hAnsi="Times New Roman" w:cs="Times New Roman"/>
          <w:b/>
        </w:rPr>
        <w:t>. Общая характеристика ДОУ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>Полное наименование:</w:t>
      </w:r>
      <w:r w:rsidRPr="002F2AA9">
        <w:rPr>
          <w:rFonts w:ascii="Times New Roman" w:hAnsi="Times New Roman" w:cs="Times New Roman"/>
        </w:rPr>
        <w:t xml:space="preserve"> Муниципальное  автономное Дошкольное образовательное учреждение «Детский сад № 336 комбинированного вида» Советского района </w:t>
      </w:r>
      <w:proofErr w:type="gramStart"/>
      <w:r w:rsidRPr="002F2AA9">
        <w:rPr>
          <w:rFonts w:ascii="Times New Roman" w:hAnsi="Times New Roman" w:cs="Times New Roman"/>
        </w:rPr>
        <w:t>г</w:t>
      </w:r>
      <w:proofErr w:type="gramEnd"/>
      <w:r w:rsidRPr="002F2AA9">
        <w:rPr>
          <w:rFonts w:ascii="Times New Roman" w:hAnsi="Times New Roman" w:cs="Times New Roman"/>
        </w:rPr>
        <w:t xml:space="preserve">. Казани 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>Тип:</w:t>
      </w:r>
      <w:r w:rsidRPr="002F2AA9">
        <w:rPr>
          <w:rFonts w:ascii="Times New Roman" w:hAnsi="Times New Roman" w:cs="Times New Roman"/>
        </w:rPr>
        <w:t xml:space="preserve"> дошкольное образовательное учреждение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>Вид:</w:t>
      </w:r>
      <w:r w:rsidRPr="002F2AA9">
        <w:rPr>
          <w:rFonts w:ascii="Times New Roman" w:hAnsi="Times New Roman" w:cs="Times New Roman"/>
        </w:rPr>
        <w:t xml:space="preserve"> детский сад 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 xml:space="preserve">Лицензия на образовательную деятельность     </w:t>
      </w:r>
      <w:r w:rsidRPr="002F2AA9">
        <w:rPr>
          <w:rFonts w:ascii="Times New Roman" w:hAnsi="Times New Roman" w:cs="Times New Roman"/>
        </w:rPr>
        <w:t xml:space="preserve">Серия </w:t>
      </w:r>
      <w:r w:rsidRPr="002F2AA9">
        <w:rPr>
          <w:rFonts w:ascii="Times New Roman" w:hAnsi="Times New Roman" w:cs="Times New Roman"/>
          <w:lang w:val="tt-RU"/>
        </w:rPr>
        <w:t xml:space="preserve"> РО </w:t>
      </w:r>
      <w:r w:rsidRPr="002F2AA9">
        <w:rPr>
          <w:rFonts w:ascii="Times New Roman" w:hAnsi="Times New Roman" w:cs="Times New Roman"/>
        </w:rPr>
        <w:t xml:space="preserve"> № </w:t>
      </w:r>
      <w:r w:rsidRPr="002F2AA9">
        <w:rPr>
          <w:rFonts w:ascii="Times New Roman" w:hAnsi="Times New Roman" w:cs="Times New Roman"/>
          <w:lang w:val="tt-RU"/>
        </w:rPr>
        <w:t>004017</w:t>
      </w:r>
      <w:r w:rsidRPr="002F2AA9">
        <w:rPr>
          <w:rFonts w:ascii="Times New Roman" w:hAnsi="Times New Roman" w:cs="Times New Roman"/>
        </w:rPr>
        <w:t xml:space="preserve">  </w:t>
      </w:r>
      <w:proofErr w:type="gramStart"/>
      <w:r w:rsidRPr="002F2AA9">
        <w:rPr>
          <w:rFonts w:ascii="Times New Roman" w:hAnsi="Times New Roman" w:cs="Times New Roman"/>
        </w:rPr>
        <w:t>регистрационный</w:t>
      </w:r>
      <w:proofErr w:type="gramEnd"/>
      <w:r w:rsidRPr="002F2AA9">
        <w:rPr>
          <w:rFonts w:ascii="Times New Roman" w:hAnsi="Times New Roman" w:cs="Times New Roman"/>
        </w:rPr>
        <w:t xml:space="preserve"> № </w:t>
      </w:r>
      <w:r w:rsidRPr="002F2AA9">
        <w:rPr>
          <w:rFonts w:ascii="Times New Roman" w:hAnsi="Times New Roman" w:cs="Times New Roman"/>
          <w:lang w:val="tt-RU"/>
        </w:rPr>
        <w:t>315</w:t>
      </w:r>
      <w:r w:rsidRPr="002F2AA9">
        <w:rPr>
          <w:rFonts w:ascii="Times New Roman" w:hAnsi="Times New Roman" w:cs="Times New Roman"/>
        </w:rPr>
        <w:t xml:space="preserve"> от 0</w:t>
      </w:r>
      <w:r w:rsidRPr="002F2AA9">
        <w:rPr>
          <w:rFonts w:ascii="Times New Roman" w:hAnsi="Times New Roman" w:cs="Times New Roman"/>
          <w:lang w:val="tt-RU"/>
        </w:rPr>
        <w:t>2</w:t>
      </w:r>
      <w:r w:rsidRPr="002F2AA9">
        <w:rPr>
          <w:rFonts w:ascii="Times New Roman" w:hAnsi="Times New Roman" w:cs="Times New Roman"/>
        </w:rPr>
        <w:t>.</w:t>
      </w:r>
      <w:r w:rsidRPr="002F2AA9">
        <w:rPr>
          <w:rFonts w:ascii="Times New Roman" w:hAnsi="Times New Roman" w:cs="Times New Roman"/>
          <w:lang w:val="tt-RU"/>
        </w:rPr>
        <w:t>12</w:t>
      </w:r>
      <w:r w:rsidRPr="002F2AA9">
        <w:rPr>
          <w:rFonts w:ascii="Times New Roman" w:hAnsi="Times New Roman" w:cs="Times New Roman"/>
        </w:rPr>
        <w:t>.</w:t>
      </w:r>
      <w:r w:rsidRPr="002F2AA9">
        <w:rPr>
          <w:rFonts w:ascii="Times New Roman" w:hAnsi="Times New Roman" w:cs="Times New Roman"/>
          <w:lang w:val="tt-RU"/>
        </w:rPr>
        <w:t>20</w:t>
      </w:r>
      <w:r w:rsidRPr="002F2AA9">
        <w:rPr>
          <w:rFonts w:ascii="Times New Roman" w:hAnsi="Times New Roman" w:cs="Times New Roman"/>
        </w:rPr>
        <w:t>10г., приложение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Срок действия лицензии:   сроком на </w:t>
      </w:r>
      <w:r w:rsidRPr="002F2AA9">
        <w:rPr>
          <w:rFonts w:ascii="Times New Roman" w:hAnsi="Times New Roman" w:cs="Times New Roman"/>
          <w:lang w:val="tt-RU"/>
        </w:rPr>
        <w:t>6</w:t>
      </w:r>
      <w:r w:rsidRPr="002F2AA9">
        <w:rPr>
          <w:rFonts w:ascii="Times New Roman" w:hAnsi="Times New Roman" w:cs="Times New Roman"/>
        </w:rPr>
        <w:t xml:space="preserve"> лет до 0</w:t>
      </w:r>
      <w:r w:rsidRPr="002F2AA9">
        <w:rPr>
          <w:rFonts w:ascii="Times New Roman" w:hAnsi="Times New Roman" w:cs="Times New Roman"/>
          <w:lang w:val="tt-RU"/>
        </w:rPr>
        <w:t>2</w:t>
      </w:r>
      <w:r w:rsidRPr="002F2AA9">
        <w:rPr>
          <w:rFonts w:ascii="Times New Roman" w:hAnsi="Times New Roman" w:cs="Times New Roman"/>
        </w:rPr>
        <w:t>.</w:t>
      </w:r>
      <w:r w:rsidRPr="002F2AA9">
        <w:rPr>
          <w:rFonts w:ascii="Times New Roman" w:hAnsi="Times New Roman" w:cs="Times New Roman"/>
          <w:lang w:val="tt-RU"/>
        </w:rPr>
        <w:t>12</w:t>
      </w:r>
      <w:r w:rsidRPr="002F2AA9">
        <w:rPr>
          <w:rFonts w:ascii="Times New Roman" w:hAnsi="Times New Roman" w:cs="Times New Roman"/>
        </w:rPr>
        <w:t>.</w:t>
      </w:r>
      <w:r w:rsidRPr="002F2AA9">
        <w:rPr>
          <w:rFonts w:ascii="Times New Roman" w:hAnsi="Times New Roman" w:cs="Times New Roman"/>
          <w:lang w:val="tt-RU"/>
        </w:rPr>
        <w:t>20</w:t>
      </w:r>
      <w:r w:rsidRPr="002F2AA9">
        <w:rPr>
          <w:rFonts w:ascii="Times New Roman" w:hAnsi="Times New Roman" w:cs="Times New Roman"/>
        </w:rPr>
        <w:t>1</w:t>
      </w:r>
      <w:r w:rsidRPr="002F2AA9">
        <w:rPr>
          <w:rFonts w:ascii="Times New Roman" w:hAnsi="Times New Roman" w:cs="Times New Roman"/>
          <w:lang w:val="tt-RU"/>
        </w:rPr>
        <w:t>6</w:t>
      </w:r>
      <w:r w:rsidRPr="002F2AA9">
        <w:rPr>
          <w:rFonts w:ascii="Times New Roman" w:hAnsi="Times New Roman" w:cs="Times New Roman"/>
        </w:rPr>
        <w:t>г.,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</w:rPr>
        <w:t xml:space="preserve">Юридический и фактический адрес: 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420088, республика Татарстан, </w:t>
      </w:r>
      <w:proofErr w:type="gramStart"/>
      <w:r w:rsidRPr="002F2AA9">
        <w:rPr>
          <w:rFonts w:ascii="Times New Roman" w:hAnsi="Times New Roman" w:cs="Times New Roman"/>
        </w:rPr>
        <w:t>г</w:t>
      </w:r>
      <w:proofErr w:type="gramEnd"/>
      <w:r w:rsidRPr="002F2AA9">
        <w:rPr>
          <w:rFonts w:ascii="Times New Roman" w:hAnsi="Times New Roman" w:cs="Times New Roman"/>
        </w:rPr>
        <w:t xml:space="preserve">. Казань, ул. </w:t>
      </w:r>
      <w:proofErr w:type="spellStart"/>
      <w:r w:rsidRPr="002F2AA9">
        <w:rPr>
          <w:rFonts w:ascii="Times New Roman" w:hAnsi="Times New Roman" w:cs="Times New Roman"/>
        </w:rPr>
        <w:t>Зур</w:t>
      </w:r>
      <w:proofErr w:type="spellEnd"/>
      <w:r w:rsidRPr="002F2AA9">
        <w:rPr>
          <w:rFonts w:ascii="Times New Roman" w:hAnsi="Times New Roman" w:cs="Times New Roman"/>
        </w:rPr>
        <w:t xml:space="preserve"> </w:t>
      </w:r>
      <w:proofErr w:type="spellStart"/>
      <w:r w:rsidRPr="002F2AA9">
        <w:rPr>
          <w:rFonts w:ascii="Times New Roman" w:hAnsi="Times New Roman" w:cs="Times New Roman"/>
        </w:rPr>
        <w:t>Урам</w:t>
      </w:r>
      <w:proofErr w:type="spellEnd"/>
      <w:r w:rsidRPr="002F2AA9">
        <w:rPr>
          <w:rFonts w:ascii="Times New Roman" w:hAnsi="Times New Roman" w:cs="Times New Roman"/>
        </w:rPr>
        <w:t>, 4 телефон 272-36-17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МАДОУ «Детский сад №336» находится в микрорайоне «Центр» Советского района г</w:t>
      </w:r>
      <w:proofErr w:type="gramStart"/>
      <w:r w:rsidRPr="002F2AA9">
        <w:rPr>
          <w:rFonts w:ascii="Times New Roman" w:hAnsi="Times New Roman" w:cs="Times New Roman"/>
        </w:rPr>
        <w:t>.К</w:t>
      </w:r>
      <w:proofErr w:type="gramEnd"/>
      <w:r w:rsidRPr="002F2AA9">
        <w:rPr>
          <w:rFonts w:ascii="Times New Roman" w:hAnsi="Times New Roman" w:cs="Times New Roman"/>
        </w:rPr>
        <w:t xml:space="preserve">азани.  Функционирует 6 групп  с отдельными спальнями; имеется: кабинет заведующей, медицинский кабинет,  музыкальный зал совмещенный с  физкультурным, кабинет татарского языка, методический кабинет, логопедический  кабинет, кабинет </w:t>
      </w:r>
      <w:proofErr w:type="spellStart"/>
      <w:r w:rsidRPr="002F2AA9">
        <w:rPr>
          <w:rFonts w:ascii="Times New Roman" w:hAnsi="Times New Roman" w:cs="Times New Roman"/>
        </w:rPr>
        <w:t>педагог-психолога</w:t>
      </w:r>
      <w:proofErr w:type="spellEnd"/>
      <w:proofErr w:type="gramStart"/>
      <w:r w:rsidRPr="002F2AA9">
        <w:rPr>
          <w:rFonts w:ascii="Times New Roman" w:hAnsi="Times New Roman" w:cs="Times New Roman"/>
        </w:rPr>
        <w:t xml:space="preserve"> В</w:t>
      </w:r>
      <w:proofErr w:type="gramEnd"/>
      <w:r w:rsidRPr="002F2AA9">
        <w:rPr>
          <w:rFonts w:ascii="Times New Roman" w:hAnsi="Times New Roman" w:cs="Times New Roman"/>
        </w:rPr>
        <w:t>се группы укомплектованы: 2 группы с пребыванием детей 12 часов;  4 группы – с пребыванием детей 10,5 часов.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  <w:b/>
          <w:bCs/>
        </w:rPr>
        <w:t>В 2013-2014 учебном году в детском саду функционировало  6  групп:</w:t>
      </w:r>
    </w:p>
    <w:tbl>
      <w:tblPr>
        <w:tblW w:w="9783" w:type="dxa"/>
        <w:tblCellMar>
          <w:left w:w="0" w:type="dxa"/>
          <w:right w:w="0" w:type="dxa"/>
        </w:tblCellMar>
        <w:tblLook w:val="04A0"/>
      </w:tblPr>
      <w:tblGrid>
        <w:gridCol w:w="1040"/>
        <w:gridCol w:w="3924"/>
        <w:gridCol w:w="2126"/>
        <w:gridCol w:w="2693"/>
      </w:tblGrid>
      <w:tr w:rsidR="002F2AA9" w:rsidRPr="002F2AA9" w:rsidTr="00884F9E">
        <w:trPr>
          <w:trHeight w:val="327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Возрастная группа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Возраст детей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Количество детей </w:t>
            </w:r>
          </w:p>
        </w:tc>
      </w:tr>
      <w:tr w:rsidR="002F2AA9" w:rsidRPr="002F2AA9" w:rsidTr="00884F9E">
        <w:trPr>
          <w:trHeight w:val="423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Вторая младшая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3-4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 30</w:t>
            </w:r>
          </w:p>
        </w:tc>
      </w:tr>
      <w:tr w:rsidR="002F2AA9" w:rsidRPr="002F2AA9" w:rsidTr="00884F9E">
        <w:trPr>
          <w:trHeight w:val="391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 Вторая  младшая 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3-4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31 </w:t>
            </w:r>
          </w:p>
        </w:tc>
      </w:tr>
      <w:tr w:rsidR="002F2AA9" w:rsidRPr="002F2AA9" w:rsidTr="00884F9E">
        <w:trPr>
          <w:trHeight w:val="345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 Средняя группа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4-5 лет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28</w:t>
            </w:r>
          </w:p>
        </w:tc>
      </w:tr>
      <w:tr w:rsidR="002F2AA9" w:rsidRPr="002F2AA9" w:rsidTr="00884F9E">
        <w:trPr>
          <w:trHeight w:val="441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 Старшая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5-6 лет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24 </w:t>
            </w:r>
          </w:p>
        </w:tc>
      </w:tr>
      <w:tr w:rsidR="002F2AA9" w:rsidRPr="002F2AA9" w:rsidTr="00884F9E">
        <w:trPr>
          <w:trHeight w:val="551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5</w:t>
            </w: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Старшая-подготовительная</w:t>
            </w:r>
            <w:proofErr w:type="spellEnd"/>
            <w:proofErr w:type="gramEnd"/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 логопедическая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5-7 лет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28 </w:t>
            </w:r>
          </w:p>
        </w:tc>
      </w:tr>
      <w:tr w:rsidR="002F2AA9" w:rsidRPr="002F2AA9" w:rsidTr="00884F9E">
        <w:trPr>
          <w:trHeight w:val="364"/>
        </w:trPr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6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2AA9" w:rsidRPr="002F2AA9" w:rsidRDefault="002F2AA9" w:rsidP="00884F9E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>Подготовительная  группа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0" w:type="dxa"/>
              <w:bottom w:w="72" w:type="dxa"/>
              <w:right w:w="0" w:type="dxa"/>
            </w:tcMar>
          </w:tcPr>
          <w:p w:rsidR="002F2AA9" w:rsidRPr="002F2AA9" w:rsidRDefault="002F2AA9" w:rsidP="00884F9E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6-7 лет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color w:val="000000"/>
                <w:kern w:val="24"/>
              </w:rPr>
              <w:t xml:space="preserve">23 </w:t>
            </w:r>
          </w:p>
        </w:tc>
      </w:tr>
      <w:tr w:rsidR="002F2AA9" w:rsidRPr="002F2AA9" w:rsidTr="00884F9E">
        <w:trPr>
          <w:trHeight w:val="331"/>
        </w:trPr>
        <w:tc>
          <w:tcPr>
            <w:tcW w:w="7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                                                         Всего: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164</w:t>
            </w:r>
          </w:p>
        </w:tc>
      </w:tr>
    </w:tbl>
    <w:p w:rsidR="002F2AA9" w:rsidRPr="002F2AA9" w:rsidRDefault="002F2AA9" w:rsidP="002F2AA9">
      <w:pPr>
        <w:rPr>
          <w:rFonts w:ascii="Times New Roman" w:hAnsi="Times New Roman" w:cs="Times New Roman"/>
          <w:b/>
          <w:bCs/>
        </w:rPr>
      </w:pP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>Режим работы:</w:t>
      </w:r>
      <w:r w:rsidRPr="002F2AA9">
        <w:rPr>
          <w:rFonts w:ascii="Times New Roman" w:hAnsi="Times New Roman" w:cs="Times New Roman"/>
        </w:rPr>
        <w:t xml:space="preserve"> МАДОУ №336 работает по пятидневной рабочей системе с 7.00 до 19.00.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/>
        </w:rPr>
        <w:t>Правила приема</w:t>
      </w:r>
      <w:r w:rsidRPr="002F2AA9">
        <w:rPr>
          <w:rFonts w:ascii="Times New Roman" w:hAnsi="Times New Roman" w:cs="Times New Roman"/>
        </w:rPr>
        <w:t xml:space="preserve"> дошкольников в детский сад производятся на основании списков, представленных системой «Электронное образование РТ» г</w:t>
      </w:r>
      <w:proofErr w:type="gramStart"/>
      <w:r w:rsidRPr="002F2AA9">
        <w:rPr>
          <w:rFonts w:ascii="Times New Roman" w:hAnsi="Times New Roman" w:cs="Times New Roman"/>
        </w:rPr>
        <w:t>.К</w:t>
      </w:r>
      <w:proofErr w:type="gramEnd"/>
      <w:r w:rsidRPr="002F2AA9">
        <w:rPr>
          <w:rFonts w:ascii="Times New Roman" w:hAnsi="Times New Roman" w:cs="Times New Roman"/>
        </w:rPr>
        <w:t xml:space="preserve">азани. Возраст детей посещающих детский сад в 2013-2014 учебном году -   от 3 до 7 лет. 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</w:rPr>
        <w:t>Количество групп и воспитанников ДОУ.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Здание рассчитано на 6 групп и 110 детей.</w:t>
      </w:r>
    </w:p>
    <w:p w:rsidR="002F2AA9" w:rsidRPr="002F2AA9" w:rsidRDefault="002F2AA9" w:rsidP="002F2AA9">
      <w:pPr>
        <w:widowControl w:val="0"/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Фактически в детском саду функционирует 6 групп, посещает МАДОУ 164 ребенка.</w:t>
      </w:r>
    </w:p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Положительные условия,  создание условий для детей – аллергиков обеспечивают определенный уровень здоровья. </w:t>
      </w: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5"/>
        <w:gridCol w:w="4144"/>
      </w:tblGrid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2013 – 2014 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Списочный состав</w:t>
            </w:r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Группы здоровья:</w:t>
            </w:r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Д3</w:t>
            </w:r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F2AA9" w:rsidRPr="002F2AA9" w:rsidTr="00884F9E">
        <w:tc>
          <w:tcPr>
            <w:tcW w:w="4365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Пропущено по болезни 1 ребёнком</w:t>
            </w:r>
          </w:p>
        </w:tc>
        <w:tc>
          <w:tcPr>
            <w:tcW w:w="4144" w:type="dxa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</w:tbl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Переход из III группы во II – 2 ребенка 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                из II группы в I – 0  детей 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ab/>
        <w:t xml:space="preserve">      из I группы в II – 4  детей 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выполнение диспансеризации составляет  92% .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привитых от гриппа детей  39%,  сотрудников 100%</w:t>
      </w:r>
    </w:p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  <w:b/>
          <w:bCs/>
        </w:rPr>
        <w:t>Технологии сохранения и стимулирования здоровья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 xml:space="preserve">Проведение гимнастики бодрящей (после дневного  сна). 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 xml:space="preserve">Гимнастика пальчиковая 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 xml:space="preserve">Гимнастика дыхательная 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Гимнастика для глаз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Гимнастика ортопедическая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lastRenderedPageBreak/>
        <w:t>Динамические паузы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Подвижные  и спортивные игры</w:t>
      </w:r>
    </w:p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Закаливание является неотъемлемой частью физического развития дошкольника. Педагоги детского сада, при его проведении, придерживаются правил: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- систематичность;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- постепенность;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- положительно-эмоциональный настрой;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- учет индивидуальных особенностей (состояния здоровья и возраста ребенка).</w:t>
      </w:r>
    </w:p>
    <w:p w:rsidR="002F2AA9" w:rsidRPr="002F2AA9" w:rsidRDefault="002F2AA9" w:rsidP="002F2AA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F2AA9" w:rsidRPr="002F2AA9" w:rsidRDefault="002F2AA9" w:rsidP="002F2AA9">
      <w:pPr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  <w:b/>
          <w:bCs/>
        </w:rPr>
        <w:t>Технологии обучения здоровому образу жизни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Непосредственно образовательная деятельность по физической культуре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proofErr w:type="spellStart"/>
      <w:r w:rsidRPr="002F2AA9">
        <w:rPr>
          <w:rFonts w:ascii="Times New Roman" w:hAnsi="Times New Roman" w:cs="Times New Roman"/>
          <w:bCs/>
        </w:rPr>
        <w:t>Самомассаж</w:t>
      </w:r>
      <w:proofErr w:type="spellEnd"/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Физические упражнения в помещениях и на открытом воздухе</w:t>
      </w:r>
    </w:p>
    <w:p w:rsidR="002F2AA9" w:rsidRPr="002F2AA9" w:rsidRDefault="002F2AA9" w:rsidP="002F2AA9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Занятия по ПДД и ОБЖ</w:t>
      </w:r>
    </w:p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Летом дети получают солнечные ванны, зимой воздушные ванны после сна, водные процедуры (обширное умывание - умывание до локтей прохладной водой),  Занятия по физическому воспитанию проходят при максимальной плотности проведения. Инструктор по физической культуре Коваленко Лариса Михайловна  внимательно  следит за  осанкой и дыханием, нагрузкой  детей во время занятий.</w:t>
      </w:r>
    </w:p>
    <w:p w:rsidR="002F2AA9" w:rsidRPr="002F2AA9" w:rsidRDefault="002F2AA9" w:rsidP="002F2AA9">
      <w:pPr>
        <w:tabs>
          <w:tab w:val="num" w:pos="960"/>
        </w:tabs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ab/>
        <w:t xml:space="preserve">В МАДОУ №336 работает трудоспособный  коллектив воспитателей и специалистов, готовых  к обучению, к самообразованию, исследовательской деятельности. 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  <w:u w:val="single"/>
        </w:rPr>
      </w:pPr>
      <w:r w:rsidRPr="002F2AA9">
        <w:rPr>
          <w:rFonts w:ascii="Times New Roman" w:hAnsi="Times New Roman" w:cs="Times New Roman"/>
        </w:rPr>
        <w:t xml:space="preserve">  </w:t>
      </w:r>
      <w:r w:rsidRPr="002F2AA9">
        <w:rPr>
          <w:rFonts w:ascii="Times New Roman" w:hAnsi="Times New Roman" w:cs="Times New Roman"/>
          <w:u w:val="single"/>
        </w:rPr>
        <w:t>Кадровый  педагогический потенциал на начало учебного года: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Заведующая: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Старший воспитатель: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Воспитатели: 10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Воспитатель по обучению татарскому языку: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Музыкальный руководитель: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Инструктор </w:t>
      </w:r>
      <w:proofErr w:type="gramStart"/>
      <w:r w:rsidRPr="002F2AA9">
        <w:rPr>
          <w:rFonts w:ascii="Times New Roman" w:hAnsi="Times New Roman" w:cs="Times New Roman"/>
        </w:rPr>
        <w:t>по</w:t>
      </w:r>
      <w:proofErr w:type="gramEnd"/>
      <w:r w:rsidRPr="002F2AA9">
        <w:rPr>
          <w:rFonts w:ascii="Times New Roman" w:hAnsi="Times New Roman" w:cs="Times New Roman"/>
        </w:rPr>
        <w:t xml:space="preserve"> </w:t>
      </w:r>
      <w:proofErr w:type="spellStart"/>
      <w:r w:rsidRPr="002F2AA9">
        <w:rPr>
          <w:rFonts w:ascii="Times New Roman" w:hAnsi="Times New Roman" w:cs="Times New Roman"/>
        </w:rPr>
        <w:t>ф</w:t>
      </w:r>
      <w:proofErr w:type="spellEnd"/>
      <w:r w:rsidRPr="002F2AA9">
        <w:rPr>
          <w:rFonts w:ascii="Times New Roman" w:hAnsi="Times New Roman" w:cs="Times New Roman"/>
        </w:rPr>
        <w:t>/к: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Учитель – логопед – 1</w:t>
      </w:r>
    </w:p>
    <w:p w:rsidR="002F2AA9" w:rsidRPr="002F2AA9" w:rsidRDefault="002F2AA9" w:rsidP="002F2A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Педагог-психолог - 1</w:t>
      </w:r>
    </w:p>
    <w:p w:rsidR="002F2AA9" w:rsidRPr="002F2AA9" w:rsidRDefault="002F2AA9" w:rsidP="002F2AA9">
      <w:pPr>
        <w:pStyle w:val="a3"/>
        <w:ind w:left="0"/>
        <w:jc w:val="both"/>
      </w:pPr>
      <w:r w:rsidRPr="002F2AA9">
        <w:t xml:space="preserve">   В 2013-2014 учебном году штатным расписанием было предусмотрено 10 воспитателей. </w:t>
      </w:r>
    </w:p>
    <w:p w:rsidR="002F2AA9" w:rsidRPr="002F2AA9" w:rsidRDefault="002F2AA9" w:rsidP="002F2AA9">
      <w:pPr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</w:rPr>
        <w:t xml:space="preserve">   </w:t>
      </w:r>
    </w:p>
    <w:p w:rsidR="002F2AA9" w:rsidRPr="002F2AA9" w:rsidRDefault="002F2AA9" w:rsidP="002F2AA9">
      <w:pPr>
        <w:tabs>
          <w:tab w:val="num" w:pos="960"/>
        </w:tabs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  <w:b/>
          <w:bCs/>
        </w:rPr>
        <w:t xml:space="preserve">Образовательный ценз педагогических работников: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2426"/>
        <w:gridCol w:w="2126"/>
        <w:gridCol w:w="2552"/>
      </w:tblGrid>
      <w:tr w:rsidR="002F2AA9" w:rsidRPr="002F2AA9" w:rsidTr="00884F9E">
        <w:tc>
          <w:tcPr>
            <w:tcW w:w="126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2426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Всего педагогов</w:t>
            </w:r>
          </w:p>
        </w:tc>
        <w:tc>
          <w:tcPr>
            <w:tcW w:w="2126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Высшее образование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Средне-специальное</w:t>
            </w:r>
            <w:proofErr w:type="spellEnd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образование</w:t>
            </w:r>
          </w:p>
        </w:tc>
      </w:tr>
      <w:tr w:rsidR="002F2AA9" w:rsidRPr="002F2AA9" w:rsidTr="00884F9E">
        <w:tc>
          <w:tcPr>
            <w:tcW w:w="126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2426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126" w:type="dxa"/>
          </w:tcPr>
          <w:p w:rsidR="002F2AA9" w:rsidRPr="002F2AA9" w:rsidRDefault="002F2AA9" w:rsidP="00884F9E">
            <w:pPr>
              <w:widowControl w:val="0"/>
              <w:tabs>
                <w:tab w:val="center" w:pos="1136"/>
                <w:tab w:val="left" w:pos="1800"/>
                <w:tab w:val="left" w:pos="2160"/>
                <w:tab w:val="right" w:pos="227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11 (64,7%)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6 (35,3%)</w:t>
            </w:r>
          </w:p>
        </w:tc>
      </w:tr>
    </w:tbl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55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</w:rPr>
        <w:lastRenderedPageBreak/>
        <w:t>Уровень профессиональной компетентности педагогов (наличие квалификационных категорий) постоянно растёт.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080"/>
        <w:gridCol w:w="1440"/>
        <w:gridCol w:w="1800"/>
        <w:gridCol w:w="1800"/>
        <w:gridCol w:w="1620"/>
        <w:gridCol w:w="900"/>
      </w:tblGrid>
      <w:tr w:rsidR="002F2AA9" w:rsidRPr="002F2AA9" w:rsidTr="00884F9E">
        <w:trPr>
          <w:trHeight w:val="422"/>
        </w:trPr>
        <w:tc>
          <w:tcPr>
            <w:tcW w:w="126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08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Всего </w:t>
            </w:r>
            <w:proofErr w:type="spellStart"/>
            <w:proofErr w:type="gram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педаго-гов</w:t>
            </w:r>
            <w:proofErr w:type="spellEnd"/>
            <w:proofErr w:type="gramEnd"/>
          </w:p>
        </w:tc>
        <w:tc>
          <w:tcPr>
            <w:tcW w:w="144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Высшая </w:t>
            </w:r>
            <w:proofErr w:type="spell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квалиф</w:t>
            </w:r>
            <w:proofErr w:type="gram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атегория</w:t>
            </w:r>
            <w:proofErr w:type="spellEnd"/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Первая </w:t>
            </w:r>
            <w:proofErr w:type="spell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квалиф</w:t>
            </w:r>
            <w:proofErr w:type="gram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атегория</w:t>
            </w:r>
            <w:proofErr w:type="spellEnd"/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Вторая </w:t>
            </w:r>
            <w:proofErr w:type="spell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квалиф</w:t>
            </w:r>
            <w:proofErr w:type="gramStart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атегория</w:t>
            </w:r>
            <w:proofErr w:type="spellEnd"/>
          </w:p>
        </w:tc>
        <w:tc>
          <w:tcPr>
            <w:tcW w:w="162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Соответствуют занимаемой должности</w:t>
            </w:r>
          </w:p>
        </w:tc>
        <w:tc>
          <w:tcPr>
            <w:tcW w:w="9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Без категории</w:t>
            </w:r>
          </w:p>
        </w:tc>
      </w:tr>
      <w:tr w:rsidR="002F2AA9" w:rsidRPr="002F2AA9" w:rsidTr="00884F9E">
        <w:trPr>
          <w:trHeight w:val="422"/>
        </w:trPr>
        <w:tc>
          <w:tcPr>
            <w:tcW w:w="126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2012-2013</w:t>
            </w:r>
          </w:p>
        </w:tc>
        <w:tc>
          <w:tcPr>
            <w:tcW w:w="108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44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2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F2AA9" w:rsidRPr="002F2AA9" w:rsidTr="00884F9E">
        <w:tc>
          <w:tcPr>
            <w:tcW w:w="126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08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44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62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</w:tcPr>
          <w:p w:rsidR="002F2AA9" w:rsidRPr="002F2AA9" w:rsidRDefault="002F2AA9" w:rsidP="00884F9E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5</w:t>
            </w:r>
          </w:p>
        </w:tc>
      </w:tr>
    </w:tbl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40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40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widowControl w:val="0"/>
        <w:shd w:val="clear" w:color="auto" w:fill="FFFFFF"/>
        <w:tabs>
          <w:tab w:val="num" w:pos="540"/>
          <w:tab w:val="left" w:pos="750"/>
          <w:tab w:val="left" w:pos="840"/>
          <w:tab w:val="num" w:pos="960"/>
          <w:tab w:val="left" w:pos="9923"/>
        </w:tabs>
        <w:autoSpaceDE w:val="0"/>
        <w:autoSpaceDN w:val="0"/>
        <w:adjustRightInd w:val="0"/>
        <w:ind w:right="-248"/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</w:rPr>
        <w:t>Анализ повышения квалификации педагогических работников (получение дополнительного профессионального образования, прохождение курсовой подготовки –  % от общего числа);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3974"/>
        <w:gridCol w:w="3969"/>
      </w:tblGrid>
      <w:tr w:rsidR="002F2AA9" w:rsidRPr="002F2AA9" w:rsidTr="00884F9E">
        <w:tc>
          <w:tcPr>
            <w:tcW w:w="2088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3969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</w:rPr>
              <w:t>2013-2014</w:t>
            </w:r>
          </w:p>
        </w:tc>
      </w:tr>
      <w:tr w:rsidR="002F2AA9" w:rsidRPr="002F2AA9" w:rsidTr="00884F9E">
        <w:trPr>
          <w:trHeight w:val="344"/>
        </w:trPr>
        <w:tc>
          <w:tcPr>
            <w:tcW w:w="2088" w:type="dxa"/>
          </w:tcPr>
          <w:p w:rsidR="002F2AA9" w:rsidRPr="002F2AA9" w:rsidRDefault="002F2AA9" w:rsidP="00884F9E">
            <w:pPr>
              <w:tabs>
                <w:tab w:val="num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Педагогических кадров всего:</w:t>
            </w:r>
          </w:p>
        </w:tc>
        <w:tc>
          <w:tcPr>
            <w:tcW w:w="397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100%   (17)</w:t>
            </w:r>
          </w:p>
        </w:tc>
        <w:tc>
          <w:tcPr>
            <w:tcW w:w="39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100%     (17)</w:t>
            </w:r>
          </w:p>
        </w:tc>
      </w:tr>
      <w:tr w:rsidR="002F2AA9" w:rsidRPr="002F2AA9" w:rsidTr="00884F9E">
        <w:trPr>
          <w:trHeight w:val="344"/>
        </w:trPr>
        <w:tc>
          <w:tcPr>
            <w:tcW w:w="2088" w:type="dxa"/>
          </w:tcPr>
          <w:p w:rsidR="002F2AA9" w:rsidRPr="002F2AA9" w:rsidRDefault="002F2AA9" w:rsidP="00884F9E">
            <w:pPr>
              <w:tabs>
                <w:tab w:val="num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Прошли курсовую подготовку</w:t>
            </w:r>
          </w:p>
        </w:tc>
        <w:tc>
          <w:tcPr>
            <w:tcW w:w="397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</w:rPr>
              <w:t>29,41%</w:t>
            </w:r>
          </w:p>
        </w:tc>
        <w:tc>
          <w:tcPr>
            <w:tcW w:w="3969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</w:rPr>
              <w:t>23,52%</w:t>
            </w:r>
          </w:p>
        </w:tc>
      </w:tr>
      <w:tr w:rsidR="002F2AA9" w:rsidRPr="002F2AA9" w:rsidTr="00884F9E">
        <w:trPr>
          <w:trHeight w:val="344"/>
        </w:trPr>
        <w:tc>
          <w:tcPr>
            <w:tcW w:w="2088" w:type="dxa"/>
          </w:tcPr>
          <w:p w:rsidR="002F2AA9" w:rsidRPr="002F2AA9" w:rsidRDefault="002F2AA9" w:rsidP="00884F9E">
            <w:pPr>
              <w:tabs>
                <w:tab w:val="num" w:pos="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Cs/>
                <w:sz w:val="20"/>
                <w:szCs w:val="20"/>
              </w:rPr>
              <w:t>Студенты ВУЗА</w:t>
            </w:r>
          </w:p>
        </w:tc>
        <w:tc>
          <w:tcPr>
            <w:tcW w:w="397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17,64%</w:t>
            </w:r>
          </w:p>
        </w:tc>
        <w:tc>
          <w:tcPr>
            <w:tcW w:w="3969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</w:rPr>
              <w:t>11,76%</w:t>
            </w:r>
          </w:p>
        </w:tc>
      </w:tr>
    </w:tbl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Росту педагогического мастерства способствует аттестация, периодическое прохождение педагогами курсов повышения квалификации, тематических курсов, участие во всероссийских,  республиканских, городских, районных и </w:t>
      </w:r>
      <w:proofErr w:type="spellStart"/>
      <w:r w:rsidRPr="002F2AA9">
        <w:rPr>
          <w:rFonts w:ascii="Times New Roman" w:hAnsi="Times New Roman" w:cs="Times New Roman"/>
        </w:rPr>
        <w:t>внутрисадовских</w:t>
      </w:r>
      <w:proofErr w:type="spellEnd"/>
      <w:r w:rsidRPr="002F2AA9">
        <w:rPr>
          <w:rFonts w:ascii="Times New Roman" w:hAnsi="Times New Roman" w:cs="Times New Roman"/>
        </w:rPr>
        <w:t xml:space="preserve"> методических мероприятиях. </w:t>
      </w:r>
    </w:p>
    <w:p w:rsidR="002F2AA9" w:rsidRPr="002F2AA9" w:rsidRDefault="002F2AA9" w:rsidP="002F2AA9">
      <w:pPr>
        <w:ind w:firstLine="708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Большую часть педагогического коллектива составляют педагоги, имеющие наиболее продуктивный стаж работы от 7 до 25 лет.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80"/>
        <w:gridCol w:w="1161"/>
        <w:gridCol w:w="1050"/>
        <w:gridCol w:w="1050"/>
        <w:gridCol w:w="1050"/>
        <w:gridCol w:w="1269"/>
        <w:gridCol w:w="1453"/>
      </w:tblGrid>
      <w:tr w:rsidR="002F2AA9" w:rsidRPr="002F2AA9" w:rsidTr="00884F9E">
        <w:trPr>
          <w:trHeight w:val="300"/>
        </w:trPr>
        <w:tc>
          <w:tcPr>
            <w:tcW w:w="2880" w:type="dxa"/>
            <w:vMerge w:val="restart"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7033" w:type="dxa"/>
            <w:gridSpan w:val="6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</w:tr>
      <w:tr w:rsidR="002F2AA9" w:rsidRPr="002F2AA9" w:rsidTr="00884F9E">
        <w:trPr>
          <w:trHeight w:val="396"/>
        </w:trPr>
        <w:tc>
          <w:tcPr>
            <w:tcW w:w="2880" w:type="dxa"/>
            <w:vMerge/>
          </w:tcPr>
          <w:p w:rsidR="002F2AA9" w:rsidRPr="002F2AA9" w:rsidRDefault="002F2AA9" w:rsidP="00884F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до 3-х лет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от 3-5 лет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от 5-10 лет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от 10-25 лет</w:t>
            </w:r>
          </w:p>
        </w:tc>
        <w:tc>
          <w:tcPr>
            <w:tcW w:w="1269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от 15-20 лет</w:t>
            </w:r>
          </w:p>
        </w:tc>
        <w:tc>
          <w:tcPr>
            <w:tcW w:w="1453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20 и более лет</w:t>
            </w:r>
          </w:p>
        </w:tc>
      </w:tr>
      <w:tr w:rsidR="002F2AA9" w:rsidRPr="002F2AA9" w:rsidTr="00884F9E">
        <w:trPr>
          <w:trHeight w:val="223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AA9" w:rsidRPr="002F2AA9" w:rsidTr="00884F9E">
        <w:trPr>
          <w:trHeight w:val="289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2AA9" w:rsidRPr="002F2AA9" w:rsidTr="00884F9E">
        <w:trPr>
          <w:trHeight w:val="259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F2AA9" w:rsidRPr="002F2AA9" w:rsidTr="00884F9E">
        <w:trPr>
          <w:trHeight w:val="159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т/я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2AA9" w:rsidRPr="002F2AA9" w:rsidTr="00884F9E">
        <w:trPr>
          <w:trHeight w:val="282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Инструктор ФИЗО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F2AA9" w:rsidRPr="002F2AA9" w:rsidTr="00884F9E">
        <w:trPr>
          <w:trHeight w:val="164"/>
        </w:trPr>
        <w:tc>
          <w:tcPr>
            <w:tcW w:w="288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161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A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Это свидетельствует о мобильности педагогического коллектива и готовности к переходу в режим развития. Высокий профессиональный уровень, овладение новейшими образовательными технологиями стимулирует развитие у педагогов их творческого потенциала.</w:t>
      </w:r>
    </w:p>
    <w:p w:rsidR="002F2AA9" w:rsidRDefault="002F2AA9" w:rsidP="002F2A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AA9" w:rsidRPr="002F2AA9" w:rsidRDefault="002F2AA9" w:rsidP="002F2A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A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2F2AA9">
        <w:rPr>
          <w:rFonts w:ascii="Times New Roman" w:hAnsi="Times New Roman" w:cs="Times New Roman"/>
          <w:b/>
          <w:sz w:val="28"/>
          <w:szCs w:val="28"/>
        </w:rPr>
        <w:t>. Анализ результатов выполнения программы по всем направлениям</w:t>
      </w:r>
    </w:p>
    <w:p w:rsidR="002F2AA9" w:rsidRPr="002F2AA9" w:rsidRDefault="002F2AA9" w:rsidP="002F2AA9">
      <w:pPr>
        <w:numPr>
          <w:ilvl w:val="12"/>
          <w:numId w:val="0"/>
        </w:num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В 2013-2014 учебном году педагогический коллектив МАДОУ №336 работал по программам:</w:t>
      </w:r>
    </w:p>
    <w:p w:rsidR="002F2AA9" w:rsidRPr="002F2AA9" w:rsidRDefault="002F2AA9" w:rsidP="002F2AA9">
      <w:pPr>
        <w:widowControl w:val="0"/>
        <w:numPr>
          <w:ilvl w:val="1"/>
          <w:numId w:val="2"/>
        </w:numPr>
        <w:shd w:val="clear" w:color="auto" w:fill="FFFFFF"/>
        <w:tabs>
          <w:tab w:val="num" w:pos="0"/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left="0" w:right="-248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ОБРАЗОВАТЕЛЬНАЯ ПРОГРАММА  Муниципального автономного Дошкольного образовательного учреждения «Детский сад № 336» Советского района города Казани Республики Татарстан на 2012-2014 год, принятой Советом педагогов и  утверждённая заведующим;</w:t>
      </w:r>
    </w:p>
    <w:p w:rsidR="002F2AA9" w:rsidRPr="002F2AA9" w:rsidRDefault="002F2AA9" w:rsidP="002F2AA9">
      <w:pPr>
        <w:widowControl w:val="0"/>
        <w:numPr>
          <w:ilvl w:val="1"/>
          <w:numId w:val="2"/>
        </w:numPr>
        <w:shd w:val="clear" w:color="auto" w:fill="FFFFFF"/>
        <w:tabs>
          <w:tab w:val="num" w:pos="0"/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left="0" w:right="-248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Комплексная Примерная основная общеобразовательная программа дошкольного образования «ОТ РОЖДЕНИЯ ДО ШКОЛЫ» / Под ред. Н. Е. </w:t>
      </w:r>
      <w:proofErr w:type="spellStart"/>
      <w:r w:rsidRPr="002F2AA9">
        <w:rPr>
          <w:rFonts w:ascii="Times New Roman" w:hAnsi="Times New Roman" w:cs="Times New Roman"/>
        </w:rPr>
        <w:t>Вераксы</w:t>
      </w:r>
      <w:proofErr w:type="spellEnd"/>
      <w:r w:rsidRPr="002F2AA9">
        <w:rPr>
          <w:rFonts w:ascii="Times New Roman" w:hAnsi="Times New Roman" w:cs="Times New Roman"/>
        </w:rPr>
        <w:t>, Т. С. Комаровой, М. А. Васильевой, 2010г.;</w:t>
      </w:r>
    </w:p>
    <w:p w:rsidR="002F2AA9" w:rsidRPr="002F2AA9" w:rsidRDefault="002F2AA9" w:rsidP="002F2AA9">
      <w:pPr>
        <w:widowControl w:val="0"/>
        <w:numPr>
          <w:ilvl w:val="1"/>
          <w:numId w:val="2"/>
        </w:numPr>
        <w:shd w:val="clear" w:color="auto" w:fill="FFFFFF"/>
        <w:tabs>
          <w:tab w:val="num" w:pos="0"/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left="0" w:right="-248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“</w:t>
      </w:r>
      <w:proofErr w:type="spellStart"/>
      <w:r w:rsidRPr="002F2AA9">
        <w:rPr>
          <w:rFonts w:ascii="Times New Roman" w:hAnsi="Times New Roman" w:cs="Times New Roman"/>
        </w:rPr>
        <w:t>Балалар</w:t>
      </w:r>
      <w:proofErr w:type="spellEnd"/>
      <w:r w:rsidRPr="002F2AA9">
        <w:rPr>
          <w:rFonts w:ascii="Times New Roman" w:hAnsi="Times New Roman" w:cs="Times New Roman"/>
        </w:rPr>
        <w:t xml:space="preserve"> </w:t>
      </w:r>
      <w:proofErr w:type="spellStart"/>
      <w:r w:rsidRPr="002F2AA9">
        <w:rPr>
          <w:rFonts w:ascii="Times New Roman" w:hAnsi="Times New Roman" w:cs="Times New Roman"/>
        </w:rPr>
        <w:t>бакчасында</w:t>
      </w:r>
      <w:proofErr w:type="spellEnd"/>
      <w:r w:rsidRPr="002F2AA9">
        <w:rPr>
          <w:rFonts w:ascii="Times New Roman" w:hAnsi="Times New Roman" w:cs="Times New Roman"/>
        </w:rPr>
        <w:t xml:space="preserve"> тәрбия һәм </w:t>
      </w:r>
      <w:proofErr w:type="spellStart"/>
      <w:r w:rsidRPr="002F2AA9">
        <w:rPr>
          <w:rFonts w:ascii="Times New Roman" w:hAnsi="Times New Roman" w:cs="Times New Roman"/>
        </w:rPr>
        <w:t>белем</w:t>
      </w:r>
      <w:proofErr w:type="spellEnd"/>
      <w:r w:rsidRPr="002F2AA9">
        <w:rPr>
          <w:rFonts w:ascii="Times New Roman" w:hAnsi="Times New Roman" w:cs="Times New Roman"/>
        </w:rPr>
        <w:t xml:space="preserve"> бирү (Программаның милли-төбә</w:t>
      </w:r>
      <w:proofErr w:type="gramStart"/>
      <w:r w:rsidRPr="002F2AA9">
        <w:rPr>
          <w:rFonts w:ascii="Times New Roman" w:hAnsi="Times New Roman" w:cs="Times New Roman"/>
        </w:rPr>
        <w:t>к</w:t>
      </w:r>
      <w:proofErr w:type="gramEnd"/>
      <w:r w:rsidRPr="002F2AA9">
        <w:rPr>
          <w:rFonts w:ascii="Times New Roman" w:hAnsi="Times New Roman" w:cs="Times New Roman"/>
        </w:rPr>
        <w:t xml:space="preserve"> юнәлеше) / Төз.-авт.: К.В. </w:t>
      </w:r>
      <w:proofErr w:type="spellStart"/>
      <w:r w:rsidRPr="002F2AA9">
        <w:rPr>
          <w:rFonts w:ascii="Times New Roman" w:hAnsi="Times New Roman" w:cs="Times New Roman"/>
        </w:rPr>
        <w:t>Закирова</w:t>
      </w:r>
      <w:proofErr w:type="spellEnd"/>
      <w:r w:rsidRPr="002F2AA9">
        <w:rPr>
          <w:rFonts w:ascii="Times New Roman" w:hAnsi="Times New Roman" w:cs="Times New Roman"/>
        </w:rPr>
        <w:t xml:space="preserve">, Р.А. Борһанова, Г.Ә. </w:t>
      </w:r>
      <w:proofErr w:type="spellStart"/>
      <w:r w:rsidRPr="002F2AA9">
        <w:rPr>
          <w:rFonts w:ascii="Times New Roman" w:hAnsi="Times New Roman" w:cs="Times New Roman"/>
        </w:rPr>
        <w:t>Галиева</w:t>
      </w:r>
      <w:proofErr w:type="spellEnd"/>
      <w:r w:rsidRPr="002F2AA9">
        <w:rPr>
          <w:rFonts w:ascii="Times New Roman" w:hAnsi="Times New Roman" w:cs="Times New Roman"/>
        </w:rPr>
        <w:t xml:space="preserve"> һ.б. – Казан: Мәгариф, 2009.</w:t>
      </w:r>
    </w:p>
    <w:p w:rsidR="002F2AA9" w:rsidRPr="002F2AA9" w:rsidRDefault="002F2AA9" w:rsidP="002F2AA9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парциальная программа «Основы безопасности детей дошкольного возраста» под редакцией Н.Н. Авдеевой,  Р.Б. </w:t>
      </w:r>
      <w:proofErr w:type="spellStart"/>
      <w:r w:rsidRPr="002F2AA9">
        <w:rPr>
          <w:rFonts w:ascii="Times New Roman" w:hAnsi="Times New Roman" w:cs="Times New Roman"/>
        </w:rPr>
        <w:t>Стеркиной</w:t>
      </w:r>
      <w:proofErr w:type="spellEnd"/>
      <w:r w:rsidRPr="002F2AA9">
        <w:rPr>
          <w:rFonts w:ascii="Times New Roman" w:hAnsi="Times New Roman" w:cs="Times New Roman"/>
        </w:rPr>
        <w:t>, О.Л.</w:t>
      </w:r>
    </w:p>
    <w:p w:rsidR="002F2AA9" w:rsidRPr="002F2AA9" w:rsidRDefault="002F2AA9" w:rsidP="002F2AA9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парциальная программа «Я человек» О.С.Козловой</w:t>
      </w:r>
    </w:p>
    <w:p w:rsidR="002F2AA9" w:rsidRPr="002F2AA9" w:rsidRDefault="002F2AA9" w:rsidP="002F2AA9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«Природа и ребёнок» Программа экологического образования дошкольников», / Под ред. Т.М </w:t>
      </w:r>
      <w:proofErr w:type="spellStart"/>
      <w:r w:rsidRPr="002F2AA9">
        <w:rPr>
          <w:rFonts w:ascii="Times New Roman" w:hAnsi="Times New Roman" w:cs="Times New Roman"/>
        </w:rPr>
        <w:t>Енакай</w:t>
      </w:r>
      <w:proofErr w:type="spellEnd"/>
      <w:r w:rsidRPr="002F2AA9">
        <w:rPr>
          <w:rFonts w:ascii="Times New Roman" w:hAnsi="Times New Roman" w:cs="Times New Roman"/>
        </w:rPr>
        <w:t xml:space="preserve">, Г.Ш. </w:t>
      </w:r>
      <w:proofErr w:type="spellStart"/>
      <w:r w:rsidRPr="002F2AA9">
        <w:rPr>
          <w:rFonts w:ascii="Times New Roman" w:hAnsi="Times New Roman" w:cs="Times New Roman"/>
        </w:rPr>
        <w:t>Мазитова</w:t>
      </w:r>
      <w:proofErr w:type="spellEnd"/>
      <w:r w:rsidRPr="002F2AA9">
        <w:rPr>
          <w:rFonts w:ascii="Times New Roman" w:hAnsi="Times New Roman" w:cs="Times New Roman"/>
        </w:rPr>
        <w:t xml:space="preserve"> В.З. </w:t>
      </w:r>
      <w:proofErr w:type="spellStart"/>
      <w:r w:rsidRPr="002F2AA9">
        <w:rPr>
          <w:rFonts w:ascii="Times New Roman" w:hAnsi="Times New Roman" w:cs="Times New Roman"/>
        </w:rPr>
        <w:t>Шигапова</w:t>
      </w:r>
      <w:proofErr w:type="spellEnd"/>
      <w:r w:rsidRPr="002F2AA9">
        <w:rPr>
          <w:rFonts w:ascii="Times New Roman" w:hAnsi="Times New Roman" w:cs="Times New Roman"/>
        </w:rPr>
        <w:t>. Казань, РИЦ «Школа», 2002г.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Анализ выполнения программы по направлениям показал, что Программа «От рождения до школы» выполнена на 96,6%. Уровень усвоения программы в младшей группе составил 96%, в средних группах – 94% и 96%, старших группах – 92% и 99%, в подготовительной группе – 100%.  </w:t>
      </w:r>
    </w:p>
    <w:p w:rsidR="002F2AA9" w:rsidRPr="002F2AA9" w:rsidRDefault="002F2AA9" w:rsidP="002F2AA9">
      <w:pPr>
        <w:ind w:firstLine="36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В школу </w:t>
      </w:r>
      <w:proofErr w:type="spellStart"/>
      <w:r w:rsidRPr="002F2AA9">
        <w:rPr>
          <w:rFonts w:ascii="Times New Roman" w:hAnsi="Times New Roman" w:cs="Times New Roman"/>
        </w:rPr>
        <w:t>выпустились</w:t>
      </w:r>
      <w:proofErr w:type="spellEnd"/>
      <w:r w:rsidRPr="002F2AA9">
        <w:rPr>
          <w:rFonts w:ascii="Times New Roman" w:hAnsi="Times New Roman" w:cs="Times New Roman"/>
        </w:rPr>
        <w:t xml:space="preserve">  34  воспитанника, во время мониторинга, проведенного педагогом – психологом </w:t>
      </w:r>
      <w:proofErr w:type="spellStart"/>
      <w:r w:rsidRPr="002F2AA9">
        <w:rPr>
          <w:rFonts w:ascii="Times New Roman" w:hAnsi="Times New Roman" w:cs="Times New Roman"/>
        </w:rPr>
        <w:t>Керкуз</w:t>
      </w:r>
      <w:proofErr w:type="spellEnd"/>
      <w:r w:rsidRPr="002F2AA9">
        <w:rPr>
          <w:rFonts w:ascii="Times New Roman" w:hAnsi="Times New Roman" w:cs="Times New Roman"/>
        </w:rPr>
        <w:t xml:space="preserve"> Т.В. выпускники показали хорошую готовность к обучению в школе:11,8% - высокий уровень готовности, 85,3% - средний уровень готовности, 2,9% - уровень ниже среднего.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Обучение детей из семей татар и смешанных браков на татарском языке составила – 48,1% . Национальный состав  детей  </w:t>
      </w:r>
      <w:proofErr w:type="spellStart"/>
      <w:r w:rsidRPr="002F2AA9">
        <w:rPr>
          <w:rFonts w:ascii="Times New Roman" w:hAnsi="Times New Roman" w:cs="Times New Roman"/>
        </w:rPr>
        <w:t>д</w:t>
      </w:r>
      <w:proofErr w:type="spellEnd"/>
      <w:r w:rsidRPr="002F2AA9">
        <w:rPr>
          <w:rFonts w:ascii="Times New Roman" w:hAnsi="Times New Roman" w:cs="Times New Roman"/>
        </w:rPr>
        <w:t xml:space="preserve">/с: из 164 ребёнка: татар - 43, русских - 83, смешанных - 36, других - 2. По результатам обследования выполнения программы воспитателем по обучению детей татарскому языку </w:t>
      </w:r>
      <w:proofErr w:type="spellStart"/>
      <w:r w:rsidRPr="002F2AA9">
        <w:rPr>
          <w:rFonts w:ascii="Times New Roman" w:hAnsi="Times New Roman" w:cs="Times New Roman"/>
        </w:rPr>
        <w:t>Нигматзяновой</w:t>
      </w:r>
      <w:proofErr w:type="spellEnd"/>
      <w:r w:rsidRPr="002F2AA9">
        <w:rPr>
          <w:rFonts w:ascii="Times New Roman" w:hAnsi="Times New Roman" w:cs="Times New Roman"/>
        </w:rPr>
        <w:t xml:space="preserve"> С.З.высокий уровень – 16,6 %, средний уровень – 83,3%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Старшим воспитателем, на основе материалов диагностики по группам, составлена общая диагностика по саду, и справка по итогам диагностики, в которой проанализирован уровень развития детей, их знаний, умений и навыков по направлениям работы, предусмотренным  программой. Рост уровня с начала года до конца выражен в </w:t>
      </w:r>
      <w:proofErr w:type="gramStart"/>
      <w:r w:rsidRPr="002F2AA9">
        <w:rPr>
          <w:rFonts w:ascii="Times New Roman" w:hAnsi="Times New Roman" w:cs="Times New Roman"/>
        </w:rPr>
        <w:t>%-</w:t>
      </w:r>
      <w:proofErr w:type="gramEnd"/>
      <w:r w:rsidRPr="002F2AA9">
        <w:rPr>
          <w:rFonts w:ascii="Times New Roman" w:hAnsi="Times New Roman" w:cs="Times New Roman"/>
        </w:rPr>
        <w:t>ах.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 с прошедшими годами </w:t>
      </w:r>
      <w:proofErr w:type="gramStart"/>
      <w:r w:rsidRPr="002F2AA9">
        <w:rPr>
          <w:rFonts w:ascii="Times New Roman" w:hAnsi="Times New Roman" w:cs="Times New Roman"/>
        </w:rPr>
        <w:t>высокий</w:t>
      </w:r>
      <w:proofErr w:type="gramEnd"/>
      <w:r w:rsidRPr="002F2AA9">
        <w:rPr>
          <w:rFonts w:ascii="Times New Roman" w:hAnsi="Times New Roman" w:cs="Times New Roman"/>
        </w:rPr>
        <w:t>, наблюдается положительная динамика.</w:t>
      </w:r>
    </w:p>
    <w:p w:rsidR="002F2AA9" w:rsidRPr="002F2AA9" w:rsidRDefault="002F2AA9" w:rsidP="002F2AA9">
      <w:pPr>
        <w:ind w:left="720"/>
        <w:rPr>
          <w:rFonts w:ascii="Times New Roman" w:hAnsi="Times New Roman" w:cs="Times New Roman"/>
          <w:b/>
          <w:bCs/>
        </w:rPr>
      </w:pPr>
      <w:r w:rsidRPr="002F2AA9">
        <w:rPr>
          <w:rFonts w:ascii="Times New Roman" w:hAnsi="Times New Roman" w:cs="Times New Roman"/>
          <w:b/>
          <w:bCs/>
        </w:rPr>
        <w:t>Дополнительные  образовательные услуги (платные</w:t>
      </w:r>
      <w:proofErr w:type="gramStart"/>
      <w:r w:rsidRPr="002F2AA9">
        <w:rPr>
          <w:rFonts w:ascii="Times New Roman" w:hAnsi="Times New Roman" w:cs="Times New Roman"/>
          <w:b/>
          <w:bCs/>
        </w:rPr>
        <w:t xml:space="preserve"> )</w:t>
      </w:r>
      <w:proofErr w:type="gramEnd"/>
      <w:r w:rsidRPr="002F2AA9">
        <w:rPr>
          <w:rFonts w:ascii="Times New Roman" w:hAnsi="Times New Roman" w:cs="Times New Roman"/>
          <w:b/>
          <w:bCs/>
        </w:rPr>
        <w:t>:</w:t>
      </w:r>
    </w:p>
    <w:p w:rsidR="002F2AA9" w:rsidRPr="002F2AA9" w:rsidRDefault="002F2AA9" w:rsidP="002F2AA9">
      <w:pPr>
        <w:ind w:left="720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102"/>
        <w:gridCol w:w="2552"/>
        <w:gridCol w:w="2654"/>
      </w:tblGrid>
      <w:tr w:rsidR="002F2AA9" w:rsidRPr="002F2AA9" w:rsidTr="00884F9E">
        <w:tc>
          <w:tcPr>
            <w:tcW w:w="226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b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10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направление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руководитель</w:t>
            </w:r>
          </w:p>
        </w:tc>
        <w:tc>
          <w:tcPr>
            <w:tcW w:w="2654" w:type="dxa"/>
          </w:tcPr>
          <w:p w:rsidR="002F2AA9" w:rsidRPr="002F2AA9" w:rsidRDefault="002F2AA9" w:rsidP="00884F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F2AA9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2F2AA9" w:rsidRPr="002F2AA9" w:rsidTr="00884F9E">
        <w:tc>
          <w:tcPr>
            <w:tcW w:w="226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Cs/>
              </w:rPr>
              <w:t>Кружок «Вокал»</w:t>
            </w:r>
          </w:p>
        </w:tc>
        <w:tc>
          <w:tcPr>
            <w:tcW w:w="210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Художественно - эстетическое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Бадретдинова</w:t>
            </w:r>
            <w:proofErr w:type="spellEnd"/>
            <w:r w:rsidRPr="002F2AA9">
              <w:rPr>
                <w:rFonts w:ascii="Times New Roman" w:hAnsi="Times New Roman" w:cs="Times New Roman"/>
                <w:bCs/>
              </w:rPr>
              <w:t xml:space="preserve"> Динара </w:t>
            </w: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Расимовна</w:t>
            </w:r>
            <w:proofErr w:type="spellEnd"/>
            <w:r w:rsidRPr="002F2AA9">
              <w:rPr>
                <w:rFonts w:ascii="Times New Roman" w:hAnsi="Times New Roman" w:cs="Times New Roman"/>
                <w:bCs/>
              </w:rPr>
              <w:t>, преподаватель детского центра  «</w:t>
            </w: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Азино</w:t>
            </w:r>
            <w:proofErr w:type="spellEnd"/>
            <w:r w:rsidRPr="002F2AA9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65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3-5 лет</w:t>
            </w:r>
          </w:p>
        </w:tc>
      </w:tr>
      <w:tr w:rsidR="002F2AA9" w:rsidRPr="002F2AA9" w:rsidTr="00884F9E">
        <w:tc>
          <w:tcPr>
            <w:tcW w:w="226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</w:rPr>
            </w:pPr>
            <w:r w:rsidRPr="002F2AA9">
              <w:rPr>
                <w:rFonts w:ascii="Times New Roman" w:hAnsi="Times New Roman" w:cs="Times New Roman"/>
                <w:bCs/>
              </w:rPr>
              <w:t>Кружок «Ритмика»</w:t>
            </w:r>
          </w:p>
        </w:tc>
        <w:tc>
          <w:tcPr>
            <w:tcW w:w="210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Художественно - эстетическое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Бадретдинова</w:t>
            </w:r>
            <w:proofErr w:type="spellEnd"/>
            <w:r w:rsidRPr="002F2AA9">
              <w:rPr>
                <w:rFonts w:ascii="Times New Roman" w:hAnsi="Times New Roman" w:cs="Times New Roman"/>
                <w:bCs/>
              </w:rPr>
              <w:t xml:space="preserve"> Динара </w:t>
            </w: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Расимовна</w:t>
            </w:r>
            <w:proofErr w:type="spellEnd"/>
            <w:r w:rsidRPr="002F2AA9">
              <w:rPr>
                <w:rFonts w:ascii="Times New Roman" w:hAnsi="Times New Roman" w:cs="Times New Roman"/>
                <w:bCs/>
              </w:rPr>
              <w:t>, преподаватель детского центра  «</w:t>
            </w:r>
            <w:proofErr w:type="spellStart"/>
            <w:r w:rsidRPr="002F2AA9">
              <w:rPr>
                <w:rFonts w:ascii="Times New Roman" w:hAnsi="Times New Roman" w:cs="Times New Roman"/>
                <w:bCs/>
              </w:rPr>
              <w:t>Азино</w:t>
            </w:r>
            <w:proofErr w:type="spellEnd"/>
          </w:p>
        </w:tc>
        <w:tc>
          <w:tcPr>
            <w:tcW w:w="265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3-5 лет</w:t>
            </w:r>
          </w:p>
        </w:tc>
      </w:tr>
      <w:tr w:rsidR="002F2AA9" w:rsidRPr="002F2AA9" w:rsidTr="00884F9E">
        <w:tc>
          <w:tcPr>
            <w:tcW w:w="2262" w:type="dxa"/>
          </w:tcPr>
          <w:p w:rsidR="002F2AA9" w:rsidRPr="002F2AA9" w:rsidRDefault="002F2AA9" w:rsidP="00884F9E">
            <w:pPr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lastRenderedPageBreak/>
              <w:t>Кружок «Каратэ»</w:t>
            </w:r>
          </w:p>
        </w:tc>
        <w:tc>
          <w:tcPr>
            <w:tcW w:w="210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Физическое развитие</w:t>
            </w:r>
          </w:p>
        </w:tc>
        <w:tc>
          <w:tcPr>
            <w:tcW w:w="2552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 xml:space="preserve">Савельев Александр Игоревич, тренер – преподаватель </w:t>
            </w:r>
          </w:p>
        </w:tc>
        <w:tc>
          <w:tcPr>
            <w:tcW w:w="2654" w:type="dxa"/>
          </w:tcPr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F2AA9" w:rsidRPr="002F2AA9" w:rsidRDefault="002F2AA9" w:rsidP="00884F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2AA9">
              <w:rPr>
                <w:rFonts w:ascii="Times New Roman" w:hAnsi="Times New Roman" w:cs="Times New Roman"/>
                <w:bCs/>
              </w:rPr>
              <w:t>4-7 лет</w:t>
            </w:r>
          </w:p>
        </w:tc>
      </w:tr>
    </w:tbl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pStyle w:val="a3"/>
        <w:spacing w:after="200" w:line="276" w:lineRule="auto"/>
        <w:ind w:left="0"/>
        <w:rPr>
          <w:b/>
        </w:rPr>
      </w:pPr>
      <w:r w:rsidRPr="002F2AA9">
        <w:rPr>
          <w:b/>
        </w:rPr>
        <w:t>Участие в конкурсах.</w:t>
      </w:r>
    </w:p>
    <w:p w:rsidR="002F2AA9" w:rsidRPr="002F2AA9" w:rsidRDefault="002F2AA9" w:rsidP="002F2AA9">
      <w:pPr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</w:rPr>
        <w:t xml:space="preserve">            </w:t>
      </w:r>
      <w:r w:rsidRPr="002F2AA9">
        <w:rPr>
          <w:rFonts w:ascii="Times New Roman" w:hAnsi="Times New Roman" w:cs="Times New Roman"/>
          <w:b/>
        </w:rPr>
        <w:t>Республиканский уровень (РТ)</w:t>
      </w:r>
    </w:p>
    <w:p w:rsidR="002F2AA9" w:rsidRPr="002F2AA9" w:rsidRDefault="002F2AA9" w:rsidP="002F2AA9">
      <w:pPr>
        <w:pStyle w:val="a3"/>
        <w:numPr>
          <w:ilvl w:val="0"/>
          <w:numId w:val="4"/>
        </w:numPr>
        <w:spacing w:after="200" w:line="276" w:lineRule="auto"/>
      </w:pPr>
      <w:r w:rsidRPr="002F2AA9">
        <w:t xml:space="preserve">Хочу стать поваром»   </w:t>
      </w:r>
      <w:proofErr w:type="gramStart"/>
      <w:r w:rsidRPr="002F2AA9">
        <w:t xml:space="preserve">( </w:t>
      </w:r>
      <w:proofErr w:type="gramEnd"/>
      <w:r w:rsidRPr="002F2AA9">
        <w:t xml:space="preserve">воспитатель </w:t>
      </w:r>
      <w:proofErr w:type="spellStart"/>
      <w:r w:rsidRPr="002F2AA9">
        <w:t>Давлетшина</w:t>
      </w:r>
      <w:proofErr w:type="spellEnd"/>
      <w:r w:rsidRPr="002F2AA9">
        <w:t xml:space="preserve"> З.И.)</w:t>
      </w:r>
    </w:p>
    <w:p w:rsidR="002F2AA9" w:rsidRPr="002F2AA9" w:rsidRDefault="002F2AA9" w:rsidP="002F2AA9">
      <w:pPr>
        <w:pStyle w:val="a3"/>
        <w:numPr>
          <w:ilvl w:val="0"/>
          <w:numId w:val="4"/>
        </w:numPr>
        <w:spacing w:after="200" w:line="276" w:lineRule="auto"/>
      </w:pPr>
      <w:r w:rsidRPr="002F2AA9">
        <w:t xml:space="preserve">«Хочу стать поваром»  </w:t>
      </w:r>
      <w:proofErr w:type="gramStart"/>
      <w:r w:rsidRPr="002F2AA9">
        <w:t xml:space="preserve">( </w:t>
      </w:r>
      <w:proofErr w:type="gramEnd"/>
      <w:r w:rsidRPr="002F2AA9">
        <w:t xml:space="preserve">воспитатель </w:t>
      </w:r>
      <w:proofErr w:type="spellStart"/>
      <w:r w:rsidRPr="002F2AA9">
        <w:t>Сахапова</w:t>
      </w:r>
      <w:proofErr w:type="spellEnd"/>
      <w:r w:rsidRPr="002F2AA9">
        <w:t xml:space="preserve"> Г.М.)</w:t>
      </w:r>
    </w:p>
    <w:p w:rsidR="002F2AA9" w:rsidRPr="002F2AA9" w:rsidRDefault="002F2AA9" w:rsidP="002F2AA9">
      <w:pPr>
        <w:pStyle w:val="a3"/>
        <w:numPr>
          <w:ilvl w:val="0"/>
          <w:numId w:val="4"/>
        </w:numPr>
        <w:spacing w:after="200" w:line="276" w:lineRule="auto"/>
      </w:pPr>
      <w:r w:rsidRPr="002F2AA9">
        <w:t xml:space="preserve">«Хочу стать поваром»  </w:t>
      </w:r>
      <w:proofErr w:type="gramStart"/>
      <w:r w:rsidRPr="002F2AA9">
        <w:t xml:space="preserve">( </w:t>
      </w:r>
      <w:proofErr w:type="gramEnd"/>
      <w:r w:rsidRPr="002F2AA9">
        <w:t>воспитатель Ахмедова А.Н.)</w:t>
      </w:r>
    </w:p>
    <w:p w:rsidR="002F2AA9" w:rsidRPr="002F2AA9" w:rsidRDefault="002F2AA9" w:rsidP="002F2AA9">
      <w:pPr>
        <w:pStyle w:val="a3"/>
        <w:numPr>
          <w:ilvl w:val="0"/>
          <w:numId w:val="4"/>
        </w:numPr>
        <w:spacing w:after="200" w:line="276" w:lineRule="auto"/>
      </w:pPr>
      <w:r w:rsidRPr="002F2AA9">
        <w:t>Ахмедов Данил  - Диплом  за первое место</w:t>
      </w:r>
    </w:p>
    <w:p w:rsidR="002F2AA9" w:rsidRPr="002F2AA9" w:rsidRDefault="002F2AA9" w:rsidP="002F2AA9">
      <w:pPr>
        <w:pStyle w:val="a3"/>
        <w:spacing w:after="200" w:line="276" w:lineRule="auto"/>
      </w:pPr>
    </w:p>
    <w:p w:rsidR="002F2AA9" w:rsidRPr="002F2AA9" w:rsidRDefault="002F2AA9" w:rsidP="002F2AA9">
      <w:pPr>
        <w:pStyle w:val="a3"/>
        <w:spacing w:after="200" w:line="276" w:lineRule="auto"/>
      </w:pPr>
    </w:p>
    <w:p w:rsidR="002F2AA9" w:rsidRPr="002F2AA9" w:rsidRDefault="002F2AA9" w:rsidP="002F2AA9">
      <w:pPr>
        <w:rPr>
          <w:rFonts w:ascii="Times New Roman" w:hAnsi="Times New Roman" w:cs="Times New Roman"/>
          <w:sz w:val="24"/>
          <w:szCs w:val="24"/>
        </w:rPr>
      </w:pPr>
      <w:r w:rsidRPr="002F2AA9">
        <w:rPr>
          <w:rFonts w:ascii="Times New Roman" w:hAnsi="Times New Roman" w:cs="Times New Roman"/>
          <w:b/>
          <w:sz w:val="24"/>
          <w:szCs w:val="24"/>
        </w:rPr>
        <w:t>Первый Всероссийский педагогический конкурс</w:t>
      </w:r>
      <w:r w:rsidRPr="002F2AA9">
        <w:rPr>
          <w:rFonts w:ascii="Times New Roman" w:hAnsi="Times New Roman" w:cs="Times New Roman"/>
          <w:sz w:val="24"/>
          <w:szCs w:val="24"/>
        </w:rPr>
        <w:t xml:space="preserve"> «Экзамен на профессию» - музыкальный руководитель </w:t>
      </w:r>
      <w:proofErr w:type="spellStart"/>
      <w:r w:rsidRPr="002F2AA9">
        <w:rPr>
          <w:rFonts w:ascii="Times New Roman" w:hAnsi="Times New Roman" w:cs="Times New Roman"/>
          <w:sz w:val="24"/>
          <w:szCs w:val="24"/>
        </w:rPr>
        <w:t>Абитова</w:t>
      </w:r>
      <w:proofErr w:type="spellEnd"/>
      <w:r w:rsidRPr="002F2AA9">
        <w:rPr>
          <w:rFonts w:ascii="Times New Roman" w:hAnsi="Times New Roman" w:cs="Times New Roman"/>
          <w:sz w:val="24"/>
          <w:szCs w:val="24"/>
        </w:rPr>
        <w:t xml:space="preserve"> Г.К., сертификат участника.</w:t>
      </w:r>
    </w:p>
    <w:p w:rsidR="002F2AA9" w:rsidRPr="002F2AA9" w:rsidRDefault="002F2AA9" w:rsidP="002F2AA9">
      <w:pPr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  <w:b/>
        </w:rPr>
        <w:t xml:space="preserve">Всероссийский детский конкурс «Мечтай! Исследуй! Размышляй!»  </w:t>
      </w:r>
    </w:p>
    <w:p w:rsidR="002F2AA9" w:rsidRPr="002F2AA9" w:rsidRDefault="002F2AA9" w:rsidP="002F2AA9">
      <w:pPr>
        <w:rPr>
          <w:rFonts w:ascii="Times New Roman" w:hAnsi="Times New Roman" w:cs="Times New Roman"/>
          <w:noProof/>
        </w:rPr>
      </w:pPr>
      <w:r w:rsidRPr="002F2AA9">
        <w:rPr>
          <w:rFonts w:ascii="Times New Roman" w:hAnsi="Times New Roman" w:cs="Times New Roman"/>
        </w:rPr>
        <w:t xml:space="preserve">Воспитатель Штерн Н.Н. – сертификат за подготовку 3 участников:                                                                                                                                                                              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1. Ямалетдинова Сабина, сертификат за 5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2.Леонова Анна, сертификат за 6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3.Валиева Самира, сертификат за 9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</w:p>
    <w:p w:rsidR="002F2AA9" w:rsidRPr="002F2AA9" w:rsidRDefault="002F2AA9" w:rsidP="002F2AA9">
      <w:pPr>
        <w:pStyle w:val="a3"/>
        <w:ind w:left="0"/>
        <w:rPr>
          <w:noProof/>
        </w:rPr>
      </w:pPr>
    </w:p>
    <w:p w:rsidR="002F2AA9" w:rsidRPr="002F2AA9" w:rsidRDefault="002F2AA9" w:rsidP="002F2AA9">
      <w:pPr>
        <w:rPr>
          <w:rFonts w:ascii="Times New Roman" w:hAnsi="Times New Roman" w:cs="Times New Roman"/>
          <w:noProof/>
        </w:rPr>
      </w:pPr>
      <w:r w:rsidRPr="002F2AA9">
        <w:rPr>
          <w:rFonts w:ascii="Times New Roman" w:hAnsi="Times New Roman" w:cs="Times New Roman"/>
        </w:rPr>
        <w:t xml:space="preserve">Воспитатель Фёдорова Е.А.  – сертификат за подготовку 2 участников:                                                                                                                                                                              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1. Шевченко Дарья, сертификат за 5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2., Хаджиахметов Данис, сертификат за 7место по России.</w:t>
      </w:r>
    </w:p>
    <w:p w:rsidR="002F2AA9" w:rsidRDefault="002F2AA9" w:rsidP="002F2AA9">
      <w:pPr>
        <w:rPr>
          <w:rFonts w:ascii="Times New Roman" w:hAnsi="Times New Roman" w:cs="Times New Roman"/>
          <w:noProof/>
        </w:rPr>
      </w:pPr>
    </w:p>
    <w:p w:rsidR="002F2AA9" w:rsidRPr="002F2AA9" w:rsidRDefault="002F2AA9" w:rsidP="002F2AA9">
      <w:pPr>
        <w:rPr>
          <w:rFonts w:ascii="Times New Roman" w:hAnsi="Times New Roman" w:cs="Times New Roman"/>
          <w:noProof/>
        </w:rPr>
      </w:pPr>
      <w:r w:rsidRPr="002F2AA9">
        <w:rPr>
          <w:rFonts w:ascii="Times New Roman" w:hAnsi="Times New Roman" w:cs="Times New Roman"/>
        </w:rPr>
        <w:t xml:space="preserve">Воспитатель Шишкова Т.Ф. – сертификат за подготовку 5 участников:                                                                                                                                                                              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1. Благодаров Никита, сертификат за 8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2.Новикова Полина, сертификат за 8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3.Газизов Ислам, сертификат за 9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4. Литвинцев Артем, сертификат за 9 место по России.</w:t>
      </w:r>
    </w:p>
    <w:p w:rsidR="002F2AA9" w:rsidRPr="002F2AA9" w:rsidRDefault="002F2AA9" w:rsidP="002F2AA9">
      <w:pPr>
        <w:pStyle w:val="a3"/>
        <w:ind w:left="0"/>
        <w:rPr>
          <w:noProof/>
        </w:rPr>
      </w:pPr>
      <w:r w:rsidRPr="002F2AA9">
        <w:rPr>
          <w:noProof/>
        </w:rPr>
        <w:t>5. Ахмедов Давид, сертификат за 10 место по России.</w:t>
      </w:r>
    </w:p>
    <w:p w:rsidR="002F2AA9" w:rsidRPr="002F2AA9" w:rsidRDefault="002F2AA9" w:rsidP="002F2AA9">
      <w:pPr>
        <w:rPr>
          <w:rFonts w:ascii="Times New Roman" w:hAnsi="Times New Roman" w:cs="Times New Roman"/>
          <w:noProof/>
        </w:rPr>
      </w:pPr>
    </w:p>
    <w:p w:rsidR="002F2AA9" w:rsidRPr="002F2AA9" w:rsidRDefault="002F2AA9" w:rsidP="002F2AA9">
      <w:pPr>
        <w:ind w:left="360"/>
        <w:rPr>
          <w:rFonts w:ascii="Times New Roman" w:hAnsi="Times New Roman" w:cs="Times New Roman"/>
          <w:b/>
          <w:noProof/>
        </w:rPr>
      </w:pPr>
      <w:r w:rsidRPr="002F2AA9">
        <w:rPr>
          <w:rFonts w:ascii="Times New Roman" w:hAnsi="Times New Roman" w:cs="Times New Roman"/>
          <w:b/>
          <w:noProof/>
        </w:rPr>
        <w:t>2.Организация семинаров</w:t>
      </w:r>
    </w:p>
    <w:p w:rsidR="002F2AA9" w:rsidRPr="002F2AA9" w:rsidRDefault="002F2AA9" w:rsidP="002F2AA9">
      <w:pPr>
        <w:pStyle w:val="a3"/>
        <w:numPr>
          <w:ilvl w:val="0"/>
          <w:numId w:val="5"/>
        </w:numPr>
      </w:pPr>
      <w:r w:rsidRPr="002F2AA9">
        <w:t xml:space="preserve">Участие в </w:t>
      </w:r>
      <w:proofErr w:type="spellStart"/>
      <w:r w:rsidRPr="002F2AA9">
        <w:t>вебинаре</w:t>
      </w:r>
      <w:proofErr w:type="spellEnd"/>
      <w:r w:rsidRPr="002F2AA9">
        <w:t xml:space="preserve"> «Логопедическое сопровождение детей младшего школьного возраста в условиях ФГОС»  - Балясникова С.Н., учитель – логопед.</w:t>
      </w:r>
    </w:p>
    <w:p w:rsidR="002F2AA9" w:rsidRPr="002F2AA9" w:rsidRDefault="002F2AA9" w:rsidP="002F2AA9">
      <w:pPr>
        <w:pStyle w:val="a3"/>
      </w:pPr>
    </w:p>
    <w:p w:rsidR="002F2AA9" w:rsidRPr="002F2AA9" w:rsidRDefault="002F2AA9" w:rsidP="002F2AA9">
      <w:pPr>
        <w:ind w:left="360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2.1.Городская научно – практическая конференция.  Выступление на тему» Рекомендации по оформлению Представления для проведения аттестации педагогического работника с целью подтверждения СЗД»  -   старший воспитатель Горбунова Л.А..</w:t>
      </w:r>
    </w:p>
    <w:p w:rsidR="002F2AA9" w:rsidRPr="002F2AA9" w:rsidRDefault="002F2AA9" w:rsidP="002F2AA9">
      <w:pPr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noProof/>
        </w:rPr>
        <w:lastRenderedPageBreak/>
        <w:t xml:space="preserve">      2.2.Республиканская научно – практическая конференция в рамках курсов экспертов по аттестации. Выступление и презентация на тему «Оценка продуктивной деятельности старшего воспитателя по организации учебно – воспитательного процесса в образовательном учреждении.</w:t>
      </w:r>
      <w:r w:rsidRPr="002F2AA9">
        <w:rPr>
          <w:rFonts w:ascii="Times New Roman" w:hAnsi="Times New Roman" w:cs="Times New Roman"/>
        </w:rPr>
        <w:t xml:space="preserve">  - Старший воспитатель Горбунова Л.А..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  <w:b/>
        </w:rPr>
      </w:pPr>
      <w:r w:rsidRPr="002F2AA9">
        <w:rPr>
          <w:rFonts w:ascii="Times New Roman" w:hAnsi="Times New Roman" w:cs="Times New Roman"/>
        </w:rPr>
        <w:t xml:space="preserve">В текущем учебном году была продолжена </w:t>
      </w:r>
      <w:r w:rsidRPr="002F2AA9">
        <w:rPr>
          <w:rFonts w:ascii="Times New Roman" w:hAnsi="Times New Roman" w:cs="Times New Roman"/>
          <w:b/>
        </w:rPr>
        <w:t xml:space="preserve">работа по налаживанию социальных контактов. </w:t>
      </w:r>
    </w:p>
    <w:p w:rsidR="002F2AA9" w:rsidRPr="002F2AA9" w:rsidRDefault="002F2AA9" w:rsidP="002F2AA9">
      <w:pPr>
        <w:jc w:val="center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</w:rPr>
        <w:t>1.</w:t>
      </w:r>
      <w:r w:rsidRPr="002F2A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AA9">
        <w:rPr>
          <w:rFonts w:ascii="Times New Roman" w:hAnsi="Times New Roman" w:cs="Times New Roman"/>
          <w:bCs/>
        </w:rPr>
        <w:t>Гимназия  №20,</w:t>
      </w:r>
    </w:p>
    <w:p w:rsidR="002F2AA9" w:rsidRPr="002F2AA9" w:rsidRDefault="002F2AA9" w:rsidP="002F2AA9">
      <w:pPr>
        <w:pStyle w:val="1"/>
        <w:rPr>
          <w:rFonts w:ascii="Times New Roman" w:hAnsi="Times New Roman"/>
          <w:sz w:val="24"/>
          <w:szCs w:val="24"/>
        </w:rPr>
      </w:pPr>
      <w:r w:rsidRPr="002F2AA9">
        <w:rPr>
          <w:rFonts w:ascii="Times New Roman" w:hAnsi="Times New Roman"/>
          <w:sz w:val="24"/>
          <w:szCs w:val="24"/>
        </w:rPr>
        <w:t>Совместная работа с семьями</w:t>
      </w:r>
    </w:p>
    <w:p w:rsidR="002F2AA9" w:rsidRPr="002F2AA9" w:rsidRDefault="002F2AA9" w:rsidP="002F2AA9">
      <w:pPr>
        <w:pStyle w:val="1"/>
        <w:rPr>
          <w:rFonts w:ascii="Times New Roman" w:hAnsi="Times New Roman"/>
          <w:sz w:val="24"/>
          <w:szCs w:val="24"/>
        </w:rPr>
      </w:pPr>
      <w:r w:rsidRPr="002F2AA9">
        <w:rPr>
          <w:rFonts w:ascii="Times New Roman" w:hAnsi="Times New Roman"/>
          <w:sz w:val="24"/>
          <w:szCs w:val="24"/>
        </w:rPr>
        <w:t xml:space="preserve">Посещение подготовительных курсов для будущих первоклассников 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Отслеживание результатов учебной деятельности первоклассников</w:t>
      </w:r>
    </w:p>
    <w:p w:rsidR="002F2AA9" w:rsidRPr="002F2AA9" w:rsidRDefault="002F2AA9" w:rsidP="002F2AA9">
      <w:pPr>
        <w:jc w:val="center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ДОУ № 155</w:t>
      </w:r>
    </w:p>
    <w:p w:rsidR="002F2AA9" w:rsidRPr="002F2AA9" w:rsidRDefault="002F2AA9" w:rsidP="002F2AA9">
      <w:pPr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Start"/>
      <w:r w:rsidRPr="002F2AA9">
        <w:rPr>
          <w:rFonts w:ascii="Times New Roman" w:hAnsi="Times New Roman" w:cs="Times New Roman"/>
          <w:bCs/>
        </w:rPr>
        <w:t xml:space="preserve">Направление детей, имеющих трудности в  обучении   в специализированное  ДОУ  (2 человека)                  </w:t>
      </w:r>
      <w:proofErr w:type="gramEnd"/>
    </w:p>
    <w:p w:rsidR="002F2AA9" w:rsidRPr="002F2AA9" w:rsidRDefault="002F2AA9" w:rsidP="002F2AA9">
      <w:pPr>
        <w:jc w:val="center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>Филиал детской   библиотеки</w:t>
      </w:r>
    </w:p>
    <w:p w:rsidR="002F2AA9" w:rsidRPr="002F2AA9" w:rsidRDefault="002F2AA9" w:rsidP="002F2AA9">
      <w:pPr>
        <w:pStyle w:val="1"/>
        <w:ind w:left="720"/>
        <w:rPr>
          <w:rFonts w:ascii="Times New Roman" w:hAnsi="Times New Roman"/>
          <w:sz w:val="24"/>
          <w:szCs w:val="24"/>
        </w:rPr>
      </w:pPr>
      <w:r w:rsidRPr="002F2AA9">
        <w:rPr>
          <w:rFonts w:ascii="Times New Roman" w:hAnsi="Times New Roman"/>
          <w:sz w:val="24"/>
          <w:szCs w:val="24"/>
        </w:rPr>
        <w:t>Посещение тематических мероприятий (1 раза в месяц)</w:t>
      </w:r>
    </w:p>
    <w:p w:rsidR="002F2AA9" w:rsidRPr="002F2AA9" w:rsidRDefault="002F2AA9" w:rsidP="002F2AA9">
      <w:pPr>
        <w:ind w:firstLine="360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jc w:val="center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  <w:sz w:val="28"/>
          <w:szCs w:val="28"/>
        </w:rPr>
        <w:t>Д</w:t>
      </w:r>
      <w:r w:rsidRPr="002F2AA9">
        <w:rPr>
          <w:rFonts w:ascii="Times New Roman" w:hAnsi="Times New Roman" w:cs="Times New Roman"/>
          <w:bCs/>
        </w:rPr>
        <w:t>/сад № 399</w:t>
      </w:r>
    </w:p>
    <w:p w:rsidR="002F2AA9" w:rsidRPr="002F2AA9" w:rsidRDefault="002F2AA9" w:rsidP="002F2AA9">
      <w:pPr>
        <w:jc w:val="center"/>
        <w:rPr>
          <w:rFonts w:ascii="Times New Roman" w:hAnsi="Times New Roman" w:cs="Times New Roman"/>
          <w:bCs/>
        </w:rPr>
      </w:pPr>
      <w:r w:rsidRPr="002F2AA9">
        <w:rPr>
          <w:rFonts w:ascii="Times New Roman" w:hAnsi="Times New Roman" w:cs="Times New Roman"/>
          <w:bCs/>
        </w:rPr>
        <w:t xml:space="preserve"> региональный представитель международного проекта </w:t>
      </w:r>
    </w:p>
    <w:p w:rsidR="002F2AA9" w:rsidRPr="002F2AA9" w:rsidRDefault="002F2AA9" w:rsidP="002F2AA9">
      <w:pPr>
        <w:ind w:firstLine="360"/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  <w:bCs/>
        </w:rPr>
        <w:t>ЭКО/Школа «Зеленый флаг, детский сад № 336 – участник программы.</w:t>
      </w:r>
    </w:p>
    <w:p w:rsidR="002F2AA9" w:rsidRPr="002F2AA9" w:rsidRDefault="002F2AA9" w:rsidP="002F2AA9">
      <w:pPr>
        <w:ind w:firstLine="360"/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jc w:val="center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Детская музыкальная школа</w:t>
      </w:r>
    </w:p>
    <w:p w:rsidR="002F2AA9" w:rsidRPr="002F2AA9" w:rsidRDefault="002F2AA9" w:rsidP="002F2AA9">
      <w:pPr>
        <w:ind w:firstLine="360"/>
        <w:jc w:val="center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>Спортивный Клуб «Рубин</w:t>
      </w:r>
    </w:p>
    <w:p w:rsidR="002F2AA9" w:rsidRPr="002F2AA9" w:rsidRDefault="002F2AA9" w:rsidP="002F2AA9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AA9">
        <w:rPr>
          <w:rFonts w:ascii="Times New Roman" w:hAnsi="Times New Roman" w:cs="Times New Roman"/>
          <w:sz w:val="28"/>
          <w:szCs w:val="28"/>
        </w:rPr>
        <w:t>ПДН</w:t>
      </w:r>
    </w:p>
    <w:p w:rsidR="002F2AA9" w:rsidRPr="002F2AA9" w:rsidRDefault="002F2AA9" w:rsidP="002F2AA9">
      <w:pPr>
        <w:pStyle w:val="1"/>
        <w:rPr>
          <w:rFonts w:ascii="Times New Roman" w:hAnsi="Times New Roman"/>
          <w:sz w:val="24"/>
          <w:szCs w:val="24"/>
        </w:rPr>
      </w:pPr>
      <w:r w:rsidRPr="002F2AA9">
        <w:rPr>
          <w:rFonts w:ascii="Times New Roman" w:hAnsi="Times New Roman"/>
          <w:sz w:val="24"/>
          <w:szCs w:val="24"/>
        </w:rPr>
        <w:t xml:space="preserve">Поставлена на учет  1 семья   воспитанника ДОУ, </w:t>
      </w:r>
      <w:proofErr w:type="spellStart"/>
      <w:r w:rsidRPr="002F2AA9">
        <w:rPr>
          <w:rFonts w:ascii="Times New Roman" w:hAnsi="Times New Roman"/>
          <w:sz w:val="24"/>
          <w:szCs w:val="24"/>
        </w:rPr>
        <w:t>находящаяхся</w:t>
      </w:r>
      <w:proofErr w:type="spellEnd"/>
      <w:r w:rsidRPr="002F2AA9">
        <w:rPr>
          <w:rFonts w:ascii="Times New Roman" w:hAnsi="Times New Roman"/>
          <w:sz w:val="24"/>
          <w:szCs w:val="24"/>
        </w:rPr>
        <w:t xml:space="preserve"> в социально-опасной обстановке</w:t>
      </w:r>
    </w:p>
    <w:p w:rsidR="002F2AA9" w:rsidRDefault="002F2AA9" w:rsidP="002F2AA9">
      <w:pPr>
        <w:jc w:val="both"/>
        <w:rPr>
          <w:rFonts w:ascii="Times New Roman" w:hAnsi="Times New Roman" w:cs="Times New Roman"/>
        </w:rPr>
      </w:pP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Анализируя работу всего коллектива детского сада с семьей можно отметить следующее: В течение учебного года было проведено два общих родительских собрания, по два - три групповых, в том числе тематические. 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  <w:r w:rsidRPr="002F2AA9">
        <w:rPr>
          <w:rFonts w:ascii="Times New Roman" w:hAnsi="Times New Roman" w:cs="Times New Roman"/>
        </w:rPr>
        <w:t xml:space="preserve">Были  организованы конкурсы рисунков и поделок из природного материала с привлечением родителей. К оформлению поделок родители подошли очень творчески, что было отмечено. Проведены групповые консультации, развлечения, </w:t>
      </w:r>
      <w:proofErr w:type="spellStart"/>
      <w:r w:rsidRPr="002F2AA9">
        <w:rPr>
          <w:rFonts w:ascii="Times New Roman" w:hAnsi="Times New Roman" w:cs="Times New Roman"/>
        </w:rPr>
        <w:t>проаздники</w:t>
      </w:r>
      <w:proofErr w:type="spellEnd"/>
      <w:r w:rsidRPr="002F2AA9">
        <w:rPr>
          <w:rFonts w:ascii="Times New Roman" w:hAnsi="Times New Roman" w:cs="Times New Roman"/>
        </w:rPr>
        <w:t>.</w:t>
      </w:r>
    </w:p>
    <w:p w:rsidR="002F2AA9" w:rsidRPr="002F2AA9" w:rsidRDefault="002F2AA9" w:rsidP="002F2AA9">
      <w:pPr>
        <w:rPr>
          <w:rFonts w:ascii="Times New Roman" w:hAnsi="Times New Roman" w:cs="Times New Roman"/>
          <w:b/>
        </w:rPr>
      </w:pPr>
    </w:p>
    <w:p w:rsidR="002F2AA9" w:rsidRPr="002F2AA9" w:rsidRDefault="002F2AA9" w:rsidP="002F2AA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</w:rPr>
      </w:pPr>
      <w:r w:rsidRPr="002F2AA9">
        <w:rPr>
          <w:rFonts w:ascii="Times New Roman" w:hAnsi="Times New Roman" w:cs="Times New Roman"/>
          <w:b/>
          <w:color w:val="000000"/>
        </w:rPr>
        <w:t>Основные цели работы педагогического коллектива:</w:t>
      </w:r>
    </w:p>
    <w:p w:rsidR="002F2AA9" w:rsidRPr="002F2AA9" w:rsidRDefault="002F2AA9" w:rsidP="002F2AA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</w:rPr>
      </w:pPr>
      <w:r w:rsidRPr="002F2AA9">
        <w:rPr>
          <w:rFonts w:ascii="Times New Roman" w:hAnsi="Times New Roman" w:cs="Times New Roman"/>
          <w:color w:val="000000"/>
        </w:rPr>
        <w:t xml:space="preserve">Постоянно совершенствовать работу по оздоровлению детей, повышать двигательную активность детей, постоянно использовать усвоенный детьми двигательный материал. Улучшать организацию </w:t>
      </w:r>
      <w:r w:rsidRPr="002F2AA9">
        <w:rPr>
          <w:rFonts w:ascii="Times New Roman" w:hAnsi="Times New Roman" w:cs="Times New Roman"/>
          <w:color w:val="000000"/>
        </w:rPr>
        <w:lastRenderedPageBreak/>
        <w:t>физкультурных занятий, гимнастики, прогулок, чаще проводить соревнования. Повышать уровень медико-педагогического контроля, обеспечить тесный контакт в работе с родителями.</w:t>
      </w:r>
    </w:p>
    <w:p w:rsidR="002F2AA9" w:rsidRPr="002F2AA9" w:rsidRDefault="002F2AA9" w:rsidP="002F2AA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</w:rPr>
      </w:pPr>
      <w:r w:rsidRPr="002F2AA9">
        <w:rPr>
          <w:rFonts w:ascii="Times New Roman" w:hAnsi="Times New Roman" w:cs="Times New Roman"/>
          <w:color w:val="000000"/>
        </w:rPr>
        <w:t>Приобщать детей к самостоятельности, творческой инициативе в использовании приобретенных знаний, умений, навыков.</w:t>
      </w:r>
    </w:p>
    <w:p w:rsidR="002F2AA9" w:rsidRPr="002F2AA9" w:rsidRDefault="002F2AA9" w:rsidP="002F2AA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</w:rPr>
      </w:pPr>
      <w:r w:rsidRPr="002F2AA9">
        <w:rPr>
          <w:rFonts w:ascii="Times New Roman" w:hAnsi="Times New Roman" w:cs="Times New Roman"/>
          <w:color w:val="000000"/>
        </w:rPr>
        <w:t>Продолжать работу по развитию у детей логического мышления, памяти, воображения, способности к сотрудничеству на занятиях и в свободное от занятий время. Воспитывать гуманное отношение к природе, желание сохранить ее.</w:t>
      </w:r>
    </w:p>
    <w:p w:rsidR="002F2AA9" w:rsidRPr="002F2AA9" w:rsidRDefault="002F2AA9" w:rsidP="002F2AA9">
      <w:pPr>
        <w:jc w:val="both"/>
        <w:rPr>
          <w:rFonts w:ascii="Times New Roman" w:hAnsi="Times New Roman" w:cs="Times New Roman"/>
        </w:rPr>
      </w:pPr>
    </w:p>
    <w:p w:rsidR="00A57382" w:rsidRPr="002F2AA9" w:rsidRDefault="00A57382">
      <w:pPr>
        <w:rPr>
          <w:rFonts w:ascii="Times New Roman" w:hAnsi="Times New Roman" w:cs="Times New Roman"/>
        </w:rPr>
      </w:pPr>
    </w:p>
    <w:sectPr w:rsidR="00A57382" w:rsidRPr="002F2AA9" w:rsidSect="0086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D4B12"/>
    <w:multiLevelType w:val="hybridMultilevel"/>
    <w:tmpl w:val="0F208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015BCD"/>
    <w:multiLevelType w:val="hybridMultilevel"/>
    <w:tmpl w:val="34F61482"/>
    <w:lvl w:ilvl="0" w:tplc="FE64DE3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B76FC6"/>
    <w:multiLevelType w:val="hybridMultilevel"/>
    <w:tmpl w:val="C046BD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74A07BA0"/>
    <w:multiLevelType w:val="hybridMultilevel"/>
    <w:tmpl w:val="6E8A45D8"/>
    <w:lvl w:ilvl="0" w:tplc="04190001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AA9"/>
    <w:rsid w:val="002F2AA9"/>
    <w:rsid w:val="00A5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A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1"/>
    <w:qFormat/>
    <w:rsid w:val="002F2AA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1903</Words>
  <Characters>10851</Characters>
  <Application>Microsoft Office Word</Application>
  <DocSecurity>0</DocSecurity>
  <Lines>90</Lines>
  <Paragraphs>25</Paragraphs>
  <ScaleCrop>false</ScaleCrop>
  <Company>MultiDVD Team</Company>
  <LinksUpToDate>false</LinksUpToDate>
  <CharactersWithSpaces>12729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Валерьевна</dc:creator>
  <cp:keywords/>
  <dc:description/>
  <cp:lastModifiedBy>Екатерина Валерьевна</cp:lastModifiedBy>
  <cp:revision>2</cp:revision>
  <dcterms:created xsi:type="dcterms:W3CDTF">2015-01-29T07:03:00Z</dcterms:created>
  <dcterms:modified xsi:type="dcterms:W3CDTF">2015-01-29T07:09:00Z</dcterms:modified>
</cp:coreProperties>
</file>